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75B8" w:rsidRPr="00C37A08" w:rsidRDefault="006D75B8" w:rsidP="006D75B8">
      <w:pPr>
        <w:rPr>
          <w:rFonts w:ascii="Times New Roman" w:hAnsi="Times New Roman" w:cs="Times New Roman"/>
        </w:rPr>
      </w:pPr>
      <w:r w:rsidRPr="00C37A08">
        <w:rPr>
          <w:rFonts w:ascii="Times New Roman" w:hAnsi="Times New Roman" w:cs="Times New Roman"/>
        </w:rPr>
        <w:t xml:space="preserve">Appendix 1. Sample information and haplotypes of COI genes of </w:t>
      </w:r>
      <w:r w:rsidRPr="00C37A08">
        <w:rPr>
          <w:rFonts w:ascii="Times New Roman" w:hAnsi="Times New Roman" w:cs="Times New Roman"/>
          <w:i/>
        </w:rPr>
        <w:t>Cheiracanthium</w:t>
      </w:r>
      <w:r w:rsidRPr="00C37A08">
        <w:rPr>
          <w:rFonts w:ascii="Times New Roman" w:hAnsi="Times New Roman" w:cs="Times New Roman"/>
        </w:rPr>
        <w:t xml:space="preserve"> in the present study.</w:t>
      </w:r>
    </w:p>
    <w:tbl>
      <w:tblPr>
        <w:tblW w:w="5163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18"/>
        <w:gridCol w:w="1747"/>
        <w:gridCol w:w="5553"/>
        <w:gridCol w:w="3497"/>
      </w:tblGrid>
      <w:tr w:rsidR="006D75B8" w:rsidRPr="00C37A08" w:rsidTr="00356AA0">
        <w:trPr>
          <w:trHeight w:val="330"/>
        </w:trPr>
        <w:tc>
          <w:tcPr>
            <w:tcW w:w="125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C37A08">
              <w:rPr>
                <w:rFonts w:ascii="Times New Roman" w:hAnsi="Times New Roman" w:cs="Times New Roman"/>
                <w:color w:val="000000"/>
              </w:rPr>
              <w:t>Species</w:t>
            </w:r>
          </w:p>
        </w:tc>
        <w:tc>
          <w:tcPr>
            <w:tcW w:w="606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C37A08">
              <w:rPr>
                <w:rFonts w:ascii="Times New Roman" w:hAnsi="Times New Roman" w:cs="Times New Roman"/>
                <w:color w:val="000000"/>
              </w:rPr>
              <w:t>Haplotypes</w:t>
            </w:r>
          </w:p>
        </w:tc>
        <w:tc>
          <w:tcPr>
            <w:tcW w:w="1926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C37A08">
              <w:rPr>
                <w:rFonts w:ascii="Times New Roman" w:hAnsi="Times New Roman" w:cs="Times New Roman"/>
                <w:color w:val="000000"/>
              </w:rPr>
              <w:t>Localities</w:t>
            </w:r>
          </w:p>
        </w:tc>
        <w:tc>
          <w:tcPr>
            <w:tcW w:w="1213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C37A08">
              <w:rPr>
                <w:rFonts w:ascii="Times New Roman" w:hAnsi="Times New Roman" w:cs="Times New Roman"/>
                <w:color w:val="000000"/>
              </w:rPr>
              <w:t>ACCESSION</w:t>
            </w:r>
          </w:p>
        </w:tc>
      </w:tr>
      <w:tr w:rsidR="006D75B8" w:rsidRPr="00C37A08" w:rsidTr="00356AA0">
        <w:trPr>
          <w:trHeight w:val="330"/>
        </w:trPr>
        <w:tc>
          <w:tcPr>
            <w:tcW w:w="1255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i/>
                <w:color w:val="000000"/>
              </w:rPr>
            </w:pPr>
            <w:r w:rsidRPr="00C37A08">
              <w:rPr>
                <w:rFonts w:ascii="Times New Roman" w:hAnsi="Times New Roman" w:cs="Times New Roman"/>
                <w:i/>
                <w:color w:val="000000"/>
              </w:rPr>
              <w:t>Cheiracanthium insigne</w:t>
            </w:r>
          </w:p>
        </w:tc>
        <w:tc>
          <w:tcPr>
            <w:tcW w:w="606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lang w:eastAsia="zh-CN"/>
              </w:rPr>
            </w:pPr>
            <w:r w:rsidRPr="00C37A08">
              <w:rPr>
                <w:rFonts w:ascii="Times New Roman" w:hAnsi="Times New Roman" w:cs="Times New Roman"/>
              </w:rPr>
              <w:t>hap_1</w:t>
            </w:r>
          </w:p>
        </w:tc>
        <w:tc>
          <w:tcPr>
            <w:tcW w:w="1926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C37A08">
              <w:rPr>
                <w:rFonts w:ascii="Times New Roman" w:hAnsi="Times New Roman" w:cs="Times New Roman"/>
                <w:color w:val="000000"/>
              </w:rPr>
              <w:t>Fuyuan Village, Taitung county</w:t>
            </w:r>
          </w:p>
        </w:tc>
        <w:tc>
          <w:tcPr>
            <w:tcW w:w="1213" w:type="pct"/>
            <w:tcBorders>
              <w:top w:val="single" w:sz="4" w:space="0" w:color="auto"/>
            </w:tcBorders>
            <w:vAlign w:val="center"/>
          </w:tcPr>
          <w:p w:rsidR="006D75B8" w:rsidRPr="00564281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564281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MW602159</w:t>
            </w:r>
          </w:p>
        </w:tc>
      </w:tr>
      <w:tr w:rsidR="006D75B8" w:rsidRPr="00C37A08" w:rsidTr="00356AA0">
        <w:trPr>
          <w:trHeight w:val="330"/>
        </w:trPr>
        <w:tc>
          <w:tcPr>
            <w:tcW w:w="1255" w:type="pct"/>
            <w:shd w:val="clear" w:color="auto" w:fill="auto"/>
            <w:noWrap/>
            <w:vAlign w:val="center"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i/>
                <w:color w:val="000000"/>
              </w:rPr>
            </w:pPr>
          </w:p>
        </w:tc>
        <w:tc>
          <w:tcPr>
            <w:tcW w:w="606" w:type="pct"/>
            <w:shd w:val="clear" w:color="auto" w:fill="auto"/>
            <w:noWrap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</w:rPr>
            </w:pPr>
            <w:r w:rsidRPr="00C37A08">
              <w:rPr>
                <w:rFonts w:ascii="Times New Roman" w:hAnsi="Times New Roman" w:cs="Times New Roman"/>
              </w:rPr>
              <w:t>hap_1</w:t>
            </w:r>
          </w:p>
        </w:tc>
        <w:tc>
          <w:tcPr>
            <w:tcW w:w="1926" w:type="pct"/>
            <w:shd w:val="clear" w:color="auto" w:fill="auto"/>
            <w:noWrap/>
            <w:vAlign w:val="center"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C37A08">
              <w:rPr>
                <w:rFonts w:ascii="Times New Roman" w:hAnsi="Times New Roman" w:cs="Times New Roman"/>
                <w:color w:val="000000"/>
              </w:rPr>
              <w:t>Lantan Trail, Jiayi county</w:t>
            </w:r>
          </w:p>
        </w:tc>
        <w:tc>
          <w:tcPr>
            <w:tcW w:w="1213" w:type="pct"/>
            <w:vAlign w:val="center"/>
          </w:tcPr>
          <w:p w:rsidR="006D75B8" w:rsidRPr="00564281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564281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MW602167</w:t>
            </w:r>
          </w:p>
        </w:tc>
      </w:tr>
      <w:tr w:rsidR="006D75B8" w:rsidRPr="00C37A08" w:rsidTr="00356AA0">
        <w:trPr>
          <w:trHeight w:val="330"/>
        </w:trPr>
        <w:tc>
          <w:tcPr>
            <w:tcW w:w="1255" w:type="pct"/>
            <w:shd w:val="clear" w:color="auto" w:fill="auto"/>
            <w:noWrap/>
            <w:vAlign w:val="center"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i/>
                <w:color w:val="000000"/>
              </w:rPr>
            </w:pPr>
          </w:p>
        </w:tc>
        <w:tc>
          <w:tcPr>
            <w:tcW w:w="606" w:type="pct"/>
            <w:shd w:val="clear" w:color="auto" w:fill="auto"/>
            <w:noWrap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</w:rPr>
            </w:pPr>
            <w:r w:rsidRPr="00C37A08">
              <w:rPr>
                <w:rFonts w:ascii="Times New Roman" w:hAnsi="Times New Roman" w:cs="Times New Roman"/>
              </w:rPr>
              <w:t>hap_2</w:t>
            </w:r>
          </w:p>
        </w:tc>
        <w:tc>
          <w:tcPr>
            <w:tcW w:w="1926" w:type="pct"/>
            <w:shd w:val="clear" w:color="auto" w:fill="auto"/>
            <w:noWrap/>
            <w:vAlign w:val="center"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C37A08">
              <w:rPr>
                <w:rFonts w:ascii="Times New Roman" w:hAnsi="Times New Roman" w:cs="Times New Roman"/>
                <w:color w:val="000000"/>
              </w:rPr>
              <w:t>North Guanyin Tunnel Entrance, Yilan county</w:t>
            </w:r>
          </w:p>
        </w:tc>
        <w:tc>
          <w:tcPr>
            <w:tcW w:w="1213" w:type="pct"/>
            <w:vAlign w:val="center"/>
          </w:tcPr>
          <w:p w:rsidR="006D75B8" w:rsidRPr="00564281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564281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MW602160</w:t>
            </w:r>
          </w:p>
        </w:tc>
      </w:tr>
      <w:tr w:rsidR="006D75B8" w:rsidRPr="00C37A08" w:rsidTr="00356AA0">
        <w:trPr>
          <w:trHeight w:val="330"/>
        </w:trPr>
        <w:tc>
          <w:tcPr>
            <w:tcW w:w="1255" w:type="pct"/>
            <w:shd w:val="clear" w:color="auto" w:fill="auto"/>
            <w:noWrap/>
            <w:vAlign w:val="center"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i/>
                <w:color w:val="000000"/>
              </w:rPr>
            </w:pPr>
          </w:p>
        </w:tc>
        <w:tc>
          <w:tcPr>
            <w:tcW w:w="606" w:type="pct"/>
            <w:shd w:val="clear" w:color="auto" w:fill="auto"/>
            <w:noWrap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</w:rPr>
            </w:pPr>
            <w:r w:rsidRPr="00C37A08">
              <w:rPr>
                <w:rFonts w:ascii="Times New Roman" w:hAnsi="Times New Roman" w:cs="Times New Roman"/>
              </w:rPr>
              <w:t>hap_2</w:t>
            </w:r>
          </w:p>
        </w:tc>
        <w:tc>
          <w:tcPr>
            <w:tcW w:w="1926" w:type="pct"/>
            <w:shd w:val="clear" w:color="auto" w:fill="auto"/>
            <w:noWrap/>
            <w:vAlign w:val="center"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C37A08">
              <w:rPr>
                <w:rFonts w:ascii="Times New Roman" w:hAnsi="Times New Roman" w:cs="Times New Roman"/>
                <w:color w:val="000000"/>
              </w:rPr>
              <w:t>Shoushan National Nature Park, Kaohsiung city</w:t>
            </w:r>
          </w:p>
        </w:tc>
        <w:tc>
          <w:tcPr>
            <w:tcW w:w="1213" w:type="pct"/>
            <w:vAlign w:val="center"/>
          </w:tcPr>
          <w:p w:rsidR="006D75B8" w:rsidRPr="00564281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564281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MW602162</w:t>
            </w:r>
          </w:p>
        </w:tc>
      </w:tr>
      <w:tr w:rsidR="006D75B8" w:rsidRPr="00C37A08" w:rsidTr="00356AA0">
        <w:trPr>
          <w:trHeight w:val="330"/>
        </w:trPr>
        <w:tc>
          <w:tcPr>
            <w:tcW w:w="1255" w:type="pct"/>
            <w:shd w:val="clear" w:color="auto" w:fill="auto"/>
            <w:noWrap/>
            <w:vAlign w:val="center"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i/>
                <w:color w:val="000000"/>
              </w:rPr>
            </w:pPr>
          </w:p>
        </w:tc>
        <w:tc>
          <w:tcPr>
            <w:tcW w:w="606" w:type="pct"/>
            <w:shd w:val="clear" w:color="auto" w:fill="auto"/>
            <w:noWrap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</w:rPr>
            </w:pPr>
            <w:r w:rsidRPr="00C37A08">
              <w:rPr>
                <w:rFonts w:ascii="Times New Roman" w:hAnsi="Times New Roman" w:cs="Times New Roman"/>
              </w:rPr>
              <w:t>hap_3</w:t>
            </w:r>
          </w:p>
        </w:tc>
        <w:tc>
          <w:tcPr>
            <w:tcW w:w="1926" w:type="pct"/>
            <w:shd w:val="clear" w:color="auto" w:fill="auto"/>
            <w:noWrap/>
            <w:vAlign w:val="center"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C37A08">
              <w:rPr>
                <w:rFonts w:ascii="Times New Roman" w:hAnsi="Times New Roman" w:cs="Times New Roman"/>
                <w:color w:val="000000"/>
              </w:rPr>
              <w:t>Dongyue, Yilan county</w:t>
            </w:r>
          </w:p>
        </w:tc>
        <w:tc>
          <w:tcPr>
            <w:tcW w:w="1213" w:type="pct"/>
            <w:vAlign w:val="center"/>
          </w:tcPr>
          <w:p w:rsidR="006D75B8" w:rsidRPr="00564281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564281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MW602161</w:t>
            </w:r>
          </w:p>
        </w:tc>
      </w:tr>
      <w:tr w:rsidR="006D75B8" w:rsidRPr="00C37A08" w:rsidTr="00356AA0">
        <w:trPr>
          <w:trHeight w:val="330"/>
        </w:trPr>
        <w:tc>
          <w:tcPr>
            <w:tcW w:w="1255" w:type="pct"/>
            <w:shd w:val="clear" w:color="auto" w:fill="auto"/>
            <w:noWrap/>
            <w:vAlign w:val="center"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i/>
                <w:color w:val="000000"/>
              </w:rPr>
            </w:pPr>
          </w:p>
        </w:tc>
        <w:tc>
          <w:tcPr>
            <w:tcW w:w="606" w:type="pct"/>
            <w:shd w:val="clear" w:color="auto" w:fill="auto"/>
            <w:noWrap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</w:rPr>
            </w:pPr>
            <w:r w:rsidRPr="00C37A08">
              <w:rPr>
                <w:rFonts w:ascii="Times New Roman" w:hAnsi="Times New Roman" w:cs="Times New Roman"/>
              </w:rPr>
              <w:t>hap_3</w:t>
            </w:r>
          </w:p>
        </w:tc>
        <w:tc>
          <w:tcPr>
            <w:tcW w:w="1926" w:type="pct"/>
            <w:shd w:val="clear" w:color="auto" w:fill="auto"/>
            <w:noWrap/>
            <w:vAlign w:val="center"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C37A08">
              <w:rPr>
                <w:rFonts w:ascii="Times New Roman" w:hAnsi="Times New Roman" w:cs="Times New Roman"/>
                <w:color w:val="000000"/>
              </w:rPr>
              <w:t>Shoushan National Nature Park, Kaohsiung city</w:t>
            </w:r>
          </w:p>
        </w:tc>
        <w:tc>
          <w:tcPr>
            <w:tcW w:w="1213" w:type="pct"/>
            <w:vAlign w:val="center"/>
          </w:tcPr>
          <w:p w:rsidR="006D75B8" w:rsidRPr="00564281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564281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MW602165</w:t>
            </w:r>
          </w:p>
        </w:tc>
      </w:tr>
      <w:tr w:rsidR="006D75B8" w:rsidRPr="00C37A08" w:rsidTr="00356AA0">
        <w:trPr>
          <w:trHeight w:val="330"/>
        </w:trPr>
        <w:tc>
          <w:tcPr>
            <w:tcW w:w="1255" w:type="pct"/>
            <w:shd w:val="clear" w:color="auto" w:fill="auto"/>
            <w:noWrap/>
            <w:vAlign w:val="center"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i/>
                <w:color w:val="000000"/>
              </w:rPr>
            </w:pPr>
          </w:p>
        </w:tc>
        <w:tc>
          <w:tcPr>
            <w:tcW w:w="606" w:type="pct"/>
            <w:shd w:val="clear" w:color="auto" w:fill="auto"/>
            <w:noWrap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</w:rPr>
            </w:pPr>
            <w:r w:rsidRPr="00C37A08">
              <w:rPr>
                <w:rFonts w:ascii="Times New Roman" w:hAnsi="Times New Roman" w:cs="Times New Roman"/>
              </w:rPr>
              <w:t>hap_3</w:t>
            </w:r>
          </w:p>
        </w:tc>
        <w:tc>
          <w:tcPr>
            <w:tcW w:w="1926" w:type="pct"/>
            <w:shd w:val="clear" w:color="auto" w:fill="auto"/>
            <w:noWrap/>
            <w:vAlign w:val="center"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C37A08">
              <w:rPr>
                <w:rFonts w:ascii="Times New Roman" w:hAnsi="Times New Roman" w:cs="Times New Roman"/>
                <w:color w:val="000000"/>
              </w:rPr>
              <w:t>Shoushan National Nature Park, Kaohsiung city</w:t>
            </w:r>
          </w:p>
        </w:tc>
        <w:tc>
          <w:tcPr>
            <w:tcW w:w="1213" w:type="pct"/>
            <w:vAlign w:val="center"/>
          </w:tcPr>
          <w:p w:rsidR="006D75B8" w:rsidRPr="00564281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564281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MW602166</w:t>
            </w:r>
          </w:p>
        </w:tc>
      </w:tr>
      <w:tr w:rsidR="006D75B8" w:rsidRPr="00C37A08" w:rsidTr="00356AA0">
        <w:trPr>
          <w:trHeight w:val="330"/>
        </w:trPr>
        <w:tc>
          <w:tcPr>
            <w:tcW w:w="1255" w:type="pct"/>
            <w:shd w:val="clear" w:color="auto" w:fill="auto"/>
            <w:noWrap/>
            <w:vAlign w:val="center"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i/>
                <w:color w:val="000000"/>
              </w:rPr>
            </w:pPr>
          </w:p>
        </w:tc>
        <w:tc>
          <w:tcPr>
            <w:tcW w:w="606" w:type="pct"/>
            <w:shd w:val="clear" w:color="auto" w:fill="auto"/>
            <w:noWrap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</w:rPr>
            </w:pPr>
            <w:r w:rsidRPr="00C37A08">
              <w:rPr>
                <w:rFonts w:ascii="Times New Roman" w:hAnsi="Times New Roman" w:cs="Times New Roman"/>
              </w:rPr>
              <w:t>hap_4</w:t>
            </w:r>
          </w:p>
        </w:tc>
        <w:tc>
          <w:tcPr>
            <w:tcW w:w="1926" w:type="pct"/>
            <w:shd w:val="clear" w:color="auto" w:fill="auto"/>
            <w:noWrap/>
            <w:vAlign w:val="center"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C37A08">
              <w:rPr>
                <w:rFonts w:ascii="Times New Roman" w:hAnsi="Times New Roman" w:cs="Times New Roman"/>
                <w:color w:val="000000"/>
              </w:rPr>
              <w:t>Shoushan National Nature Park, Kaohsiung city</w:t>
            </w:r>
          </w:p>
        </w:tc>
        <w:tc>
          <w:tcPr>
            <w:tcW w:w="1213" w:type="pct"/>
            <w:vAlign w:val="center"/>
          </w:tcPr>
          <w:p w:rsidR="006D75B8" w:rsidRPr="00564281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564281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MW602163</w:t>
            </w:r>
          </w:p>
        </w:tc>
      </w:tr>
      <w:tr w:rsidR="006D75B8" w:rsidRPr="00C37A08" w:rsidTr="00356AA0">
        <w:trPr>
          <w:trHeight w:val="330"/>
        </w:trPr>
        <w:tc>
          <w:tcPr>
            <w:tcW w:w="1255" w:type="pct"/>
            <w:shd w:val="clear" w:color="auto" w:fill="auto"/>
            <w:noWrap/>
            <w:vAlign w:val="center"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i/>
                <w:color w:val="000000"/>
              </w:rPr>
            </w:pPr>
          </w:p>
        </w:tc>
        <w:tc>
          <w:tcPr>
            <w:tcW w:w="606" w:type="pct"/>
            <w:shd w:val="clear" w:color="auto" w:fill="auto"/>
            <w:noWrap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</w:rPr>
            </w:pPr>
            <w:r w:rsidRPr="00C37A08">
              <w:rPr>
                <w:rFonts w:ascii="Times New Roman" w:hAnsi="Times New Roman" w:cs="Times New Roman"/>
              </w:rPr>
              <w:t>hap_4</w:t>
            </w:r>
          </w:p>
        </w:tc>
        <w:tc>
          <w:tcPr>
            <w:tcW w:w="1926" w:type="pct"/>
            <w:shd w:val="clear" w:color="auto" w:fill="auto"/>
            <w:noWrap/>
            <w:vAlign w:val="center"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C37A08">
              <w:rPr>
                <w:rFonts w:ascii="Times New Roman" w:hAnsi="Times New Roman" w:cs="Times New Roman"/>
                <w:color w:val="000000"/>
              </w:rPr>
              <w:t>Shoushan National Nature Park, Kaohsiung city</w:t>
            </w:r>
          </w:p>
        </w:tc>
        <w:tc>
          <w:tcPr>
            <w:tcW w:w="1213" w:type="pct"/>
            <w:vAlign w:val="center"/>
          </w:tcPr>
          <w:p w:rsidR="006D75B8" w:rsidRPr="00564281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564281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MW602164</w:t>
            </w:r>
          </w:p>
        </w:tc>
      </w:tr>
      <w:tr w:rsidR="006D75B8" w:rsidRPr="00C37A08" w:rsidTr="00356AA0">
        <w:trPr>
          <w:trHeight w:val="330"/>
        </w:trPr>
        <w:tc>
          <w:tcPr>
            <w:tcW w:w="1255" w:type="pct"/>
            <w:shd w:val="clear" w:color="auto" w:fill="auto"/>
            <w:noWrap/>
            <w:vAlign w:val="center"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i/>
                <w:color w:val="000000"/>
              </w:rPr>
            </w:pPr>
            <w:r w:rsidRPr="00C37A08">
              <w:rPr>
                <w:rFonts w:ascii="Times New Roman" w:hAnsi="Times New Roman" w:cs="Times New Roman"/>
                <w:i/>
                <w:color w:val="000000"/>
              </w:rPr>
              <w:t>Cheiracanthium eutittha</w:t>
            </w:r>
          </w:p>
        </w:tc>
        <w:tc>
          <w:tcPr>
            <w:tcW w:w="606" w:type="pct"/>
            <w:shd w:val="clear" w:color="auto" w:fill="auto"/>
            <w:noWrap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</w:rPr>
            </w:pPr>
            <w:r w:rsidRPr="00C37A08">
              <w:rPr>
                <w:rFonts w:ascii="Times New Roman" w:hAnsi="Times New Roman" w:cs="Times New Roman"/>
              </w:rPr>
              <w:t>hap_20</w:t>
            </w:r>
          </w:p>
        </w:tc>
        <w:tc>
          <w:tcPr>
            <w:tcW w:w="1926" w:type="pct"/>
            <w:shd w:val="clear" w:color="auto" w:fill="auto"/>
            <w:noWrap/>
            <w:vAlign w:val="center"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C37A08">
              <w:rPr>
                <w:rFonts w:ascii="Times New Roman" w:hAnsi="Times New Roman" w:cs="Times New Roman"/>
                <w:color w:val="000000"/>
              </w:rPr>
              <w:t>Dongyue, Yilan county</w:t>
            </w:r>
          </w:p>
        </w:tc>
        <w:tc>
          <w:tcPr>
            <w:tcW w:w="1213" w:type="pct"/>
            <w:vAlign w:val="center"/>
          </w:tcPr>
          <w:p w:rsidR="006D75B8" w:rsidRPr="00564281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564281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MW602153</w:t>
            </w:r>
          </w:p>
        </w:tc>
      </w:tr>
      <w:tr w:rsidR="006D75B8" w:rsidRPr="00C37A08" w:rsidTr="00356AA0">
        <w:trPr>
          <w:trHeight w:val="330"/>
        </w:trPr>
        <w:tc>
          <w:tcPr>
            <w:tcW w:w="1255" w:type="pct"/>
            <w:shd w:val="clear" w:color="auto" w:fill="auto"/>
            <w:noWrap/>
            <w:vAlign w:val="center"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i/>
                <w:color w:val="000000"/>
              </w:rPr>
            </w:pPr>
          </w:p>
        </w:tc>
        <w:tc>
          <w:tcPr>
            <w:tcW w:w="606" w:type="pct"/>
            <w:shd w:val="clear" w:color="auto" w:fill="auto"/>
            <w:noWrap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</w:rPr>
            </w:pPr>
            <w:r w:rsidRPr="00C37A08">
              <w:rPr>
                <w:rFonts w:ascii="Times New Roman" w:hAnsi="Times New Roman" w:cs="Times New Roman"/>
              </w:rPr>
              <w:t>hap_21</w:t>
            </w:r>
          </w:p>
        </w:tc>
        <w:tc>
          <w:tcPr>
            <w:tcW w:w="1926" w:type="pct"/>
            <w:shd w:val="clear" w:color="auto" w:fill="auto"/>
            <w:noWrap/>
            <w:vAlign w:val="center"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C37A08">
              <w:rPr>
                <w:rFonts w:ascii="Times New Roman" w:hAnsi="Times New Roman" w:cs="Times New Roman"/>
                <w:color w:val="000000"/>
              </w:rPr>
              <w:t>Yuchi tea plantation, Nantou county</w:t>
            </w:r>
          </w:p>
        </w:tc>
        <w:tc>
          <w:tcPr>
            <w:tcW w:w="1213" w:type="pct"/>
            <w:vAlign w:val="center"/>
          </w:tcPr>
          <w:p w:rsidR="006D75B8" w:rsidRPr="00564281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564281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MW602154</w:t>
            </w:r>
          </w:p>
        </w:tc>
      </w:tr>
      <w:tr w:rsidR="006D75B8" w:rsidRPr="00C37A08" w:rsidTr="00356AA0">
        <w:trPr>
          <w:trHeight w:val="330"/>
        </w:trPr>
        <w:tc>
          <w:tcPr>
            <w:tcW w:w="1255" w:type="pct"/>
            <w:shd w:val="clear" w:color="auto" w:fill="auto"/>
            <w:noWrap/>
            <w:vAlign w:val="center"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i/>
                <w:color w:val="000000"/>
              </w:rPr>
            </w:pPr>
          </w:p>
        </w:tc>
        <w:tc>
          <w:tcPr>
            <w:tcW w:w="606" w:type="pct"/>
            <w:shd w:val="clear" w:color="auto" w:fill="auto"/>
            <w:noWrap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</w:rPr>
            </w:pPr>
            <w:r w:rsidRPr="00C37A08">
              <w:rPr>
                <w:rFonts w:ascii="Times New Roman" w:hAnsi="Times New Roman" w:cs="Times New Roman"/>
              </w:rPr>
              <w:t>hap_22</w:t>
            </w:r>
          </w:p>
        </w:tc>
        <w:tc>
          <w:tcPr>
            <w:tcW w:w="1926" w:type="pct"/>
            <w:shd w:val="clear" w:color="auto" w:fill="auto"/>
            <w:noWrap/>
            <w:vAlign w:val="center"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C37A08">
              <w:rPr>
                <w:rFonts w:ascii="Times New Roman" w:hAnsi="Times New Roman" w:cs="Times New Roman"/>
                <w:color w:val="000000"/>
              </w:rPr>
              <w:t>Shoushan National Nature Park, Kaohsiung city</w:t>
            </w:r>
          </w:p>
        </w:tc>
        <w:tc>
          <w:tcPr>
            <w:tcW w:w="1213" w:type="pct"/>
            <w:vAlign w:val="center"/>
          </w:tcPr>
          <w:p w:rsidR="006D75B8" w:rsidRPr="00564281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564281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MW602155</w:t>
            </w:r>
          </w:p>
        </w:tc>
      </w:tr>
      <w:tr w:rsidR="006D75B8" w:rsidRPr="00C37A08" w:rsidTr="00356AA0">
        <w:trPr>
          <w:trHeight w:val="330"/>
        </w:trPr>
        <w:tc>
          <w:tcPr>
            <w:tcW w:w="1255" w:type="pct"/>
            <w:shd w:val="clear" w:color="auto" w:fill="auto"/>
            <w:noWrap/>
            <w:vAlign w:val="center"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i/>
                <w:color w:val="000000"/>
              </w:rPr>
            </w:pPr>
          </w:p>
        </w:tc>
        <w:tc>
          <w:tcPr>
            <w:tcW w:w="606" w:type="pct"/>
            <w:shd w:val="clear" w:color="auto" w:fill="auto"/>
            <w:noWrap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</w:rPr>
            </w:pPr>
            <w:r w:rsidRPr="00C37A08">
              <w:rPr>
                <w:rFonts w:ascii="Times New Roman" w:hAnsi="Times New Roman" w:cs="Times New Roman"/>
              </w:rPr>
              <w:t>hap_23</w:t>
            </w:r>
          </w:p>
        </w:tc>
        <w:tc>
          <w:tcPr>
            <w:tcW w:w="1926" w:type="pct"/>
            <w:shd w:val="clear" w:color="auto" w:fill="auto"/>
            <w:noWrap/>
            <w:vAlign w:val="center"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C37A08">
              <w:rPr>
                <w:rFonts w:ascii="Times New Roman" w:hAnsi="Times New Roman" w:cs="Times New Roman"/>
                <w:color w:val="000000"/>
              </w:rPr>
              <w:t>Pamier Park, Taipei city</w:t>
            </w:r>
          </w:p>
        </w:tc>
        <w:tc>
          <w:tcPr>
            <w:tcW w:w="1213" w:type="pct"/>
            <w:vAlign w:val="center"/>
          </w:tcPr>
          <w:p w:rsidR="006D75B8" w:rsidRPr="00564281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564281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MW602156</w:t>
            </w:r>
          </w:p>
        </w:tc>
      </w:tr>
      <w:tr w:rsidR="006D75B8" w:rsidRPr="00C37A08" w:rsidTr="00356AA0">
        <w:trPr>
          <w:trHeight w:val="330"/>
        </w:trPr>
        <w:tc>
          <w:tcPr>
            <w:tcW w:w="1255" w:type="pct"/>
            <w:shd w:val="clear" w:color="auto" w:fill="auto"/>
            <w:noWrap/>
            <w:vAlign w:val="center"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i/>
                <w:color w:val="000000"/>
              </w:rPr>
            </w:pPr>
            <w:r w:rsidRPr="00C37A08">
              <w:rPr>
                <w:rFonts w:ascii="Times New Roman" w:hAnsi="Times New Roman" w:cs="Times New Roman"/>
                <w:i/>
                <w:color w:val="000000"/>
              </w:rPr>
              <w:t>Cheiracanthium insulanum</w:t>
            </w:r>
          </w:p>
        </w:tc>
        <w:tc>
          <w:tcPr>
            <w:tcW w:w="606" w:type="pct"/>
            <w:shd w:val="clear" w:color="auto" w:fill="auto"/>
            <w:noWrap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</w:rPr>
            </w:pPr>
            <w:r w:rsidRPr="00C37A08">
              <w:rPr>
                <w:rFonts w:ascii="Times New Roman" w:hAnsi="Times New Roman" w:cs="Times New Roman"/>
              </w:rPr>
              <w:t>hap_10</w:t>
            </w:r>
          </w:p>
        </w:tc>
        <w:tc>
          <w:tcPr>
            <w:tcW w:w="1926" w:type="pct"/>
            <w:shd w:val="clear" w:color="auto" w:fill="auto"/>
            <w:noWrap/>
            <w:vAlign w:val="center"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C37A08">
              <w:rPr>
                <w:rFonts w:ascii="Times New Roman" w:hAnsi="Times New Roman" w:cs="Times New Roman"/>
                <w:color w:val="000000"/>
              </w:rPr>
              <w:t>Dongao, Yilan county</w:t>
            </w:r>
          </w:p>
        </w:tc>
        <w:tc>
          <w:tcPr>
            <w:tcW w:w="1213" w:type="pct"/>
            <w:vAlign w:val="center"/>
          </w:tcPr>
          <w:p w:rsidR="006D75B8" w:rsidRPr="00564281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564281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MW602168</w:t>
            </w:r>
          </w:p>
        </w:tc>
      </w:tr>
      <w:tr w:rsidR="006D75B8" w:rsidRPr="00C37A08" w:rsidTr="00356AA0">
        <w:trPr>
          <w:trHeight w:val="330"/>
        </w:trPr>
        <w:tc>
          <w:tcPr>
            <w:tcW w:w="1255" w:type="pct"/>
            <w:shd w:val="clear" w:color="auto" w:fill="auto"/>
            <w:noWrap/>
            <w:vAlign w:val="center"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i/>
                <w:color w:val="000000"/>
              </w:rPr>
            </w:pPr>
          </w:p>
        </w:tc>
        <w:tc>
          <w:tcPr>
            <w:tcW w:w="606" w:type="pct"/>
            <w:shd w:val="clear" w:color="auto" w:fill="auto"/>
            <w:noWrap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</w:rPr>
            </w:pPr>
            <w:r w:rsidRPr="00C37A08">
              <w:rPr>
                <w:rFonts w:ascii="Times New Roman" w:hAnsi="Times New Roman" w:cs="Times New Roman"/>
              </w:rPr>
              <w:t>hap_11</w:t>
            </w:r>
          </w:p>
        </w:tc>
        <w:tc>
          <w:tcPr>
            <w:tcW w:w="1926" w:type="pct"/>
            <w:shd w:val="clear" w:color="auto" w:fill="auto"/>
            <w:noWrap/>
            <w:vAlign w:val="center"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C37A08">
              <w:rPr>
                <w:rFonts w:ascii="Times New Roman" w:hAnsi="Times New Roman" w:cs="Times New Roman"/>
                <w:color w:val="000000"/>
              </w:rPr>
              <w:t>Dongao, Yilan county</w:t>
            </w:r>
          </w:p>
        </w:tc>
        <w:tc>
          <w:tcPr>
            <w:tcW w:w="1213" w:type="pct"/>
            <w:vAlign w:val="center"/>
          </w:tcPr>
          <w:p w:rsidR="006D75B8" w:rsidRPr="00564281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564281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MW602169</w:t>
            </w:r>
          </w:p>
        </w:tc>
      </w:tr>
      <w:tr w:rsidR="006D75B8" w:rsidRPr="00C37A08" w:rsidTr="00356AA0">
        <w:trPr>
          <w:trHeight w:val="330"/>
        </w:trPr>
        <w:tc>
          <w:tcPr>
            <w:tcW w:w="1255" w:type="pct"/>
            <w:shd w:val="clear" w:color="auto" w:fill="auto"/>
            <w:noWrap/>
            <w:vAlign w:val="center"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i/>
                <w:color w:val="000000"/>
              </w:rPr>
            </w:pPr>
          </w:p>
        </w:tc>
        <w:tc>
          <w:tcPr>
            <w:tcW w:w="606" w:type="pct"/>
            <w:shd w:val="clear" w:color="auto" w:fill="auto"/>
            <w:noWrap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</w:rPr>
            </w:pPr>
            <w:r w:rsidRPr="00C37A08">
              <w:rPr>
                <w:rFonts w:ascii="Times New Roman" w:hAnsi="Times New Roman" w:cs="Times New Roman"/>
              </w:rPr>
              <w:t>hap_12</w:t>
            </w:r>
          </w:p>
        </w:tc>
        <w:tc>
          <w:tcPr>
            <w:tcW w:w="1926" w:type="pct"/>
            <w:shd w:val="clear" w:color="auto" w:fill="auto"/>
            <w:noWrap/>
            <w:vAlign w:val="center"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C37A08">
              <w:rPr>
                <w:rFonts w:ascii="Times New Roman" w:hAnsi="Times New Roman" w:cs="Times New Roman"/>
                <w:color w:val="000000"/>
              </w:rPr>
              <w:t>Dongao, Yilan county</w:t>
            </w:r>
          </w:p>
        </w:tc>
        <w:tc>
          <w:tcPr>
            <w:tcW w:w="1213" w:type="pct"/>
            <w:vAlign w:val="center"/>
          </w:tcPr>
          <w:p w:rsidR="006D75B8" w:rsidRPr="00564281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564281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MW602170</w:t>
            </w:r>
          </w:p>
        </w:tc>
      </w:tr>
      <w:tr w:rsidR="006D75B8" w:rsidRPr="00C37A08" w:rsidTr="00356AA0">
        <w:trPr>
          <w:trHeight w:val="330"/>
        </w:trPr>
        <w:tc>
          <w:tcPr>
            <w:tcW w:w="1255" w:type="pct"/>
            <w:shd w:val="clear" w:color="auto" w:fill="auto"/>
            <w:noWrap/>
            <w:vAlign w:val="center"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i/>
                <w:color w:val="000000"/>
              </w:rPr>
            </w:pPr>
          </w:p>
        </w:tc>
        <w:tc>
          <w:tcPr>
            <w:tcW w:w="606" w:type="pct"/>
            <w:shd w:val="clear" w:color="auto" w:fill="auto"/>
            <w:noWrap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</w:rPr>
            </w:pPr>
            <w:r w:rsidRPr="00C37A08">
              <w:rPr>
                <w:rFonts w:ascii="Times New Roman" w:hAnsi="Times New Roman" w:cs="Times New Roman"/>
              </w:rPr>
              <w:t>hap_13</w:t>
            </w:r>
          </w:p>
        </w:tc>
        <w:tc>
          <w:tcPr>
            <w:tcW w:w="1926" w:type="pct"/>
            <w:shd w:val="clear" w:color="auto" w:fill="auto"/>
            <w:noWrap/>
            <w:vAlign w:val="center"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C37A08">
              <w:rPr>
                <w:rFonts w:ascii="Times New Roman" w:hAnsi="Times New Roman" w:cs="Times New Roman"/>
                <w:color w:val="000000"/>
              </w:rPr>
              <w:t>Dongao, Yilan county</w:t>
            </w:r>
          </w:p>
        </w:tc>
        <w:tc>
          <w:tcPr>
            <w:tcW w:w="1213" w:type="pct"/>
            <w:vAlign w:val="center"/>
          </w:tcPr>
          <w:p w:rsidR="006D75B8" w:rsidRPr="00564281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564281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MW602171</w:t>
            </w:r>
          </w:p>
        </w:tc>
      </w:tr>
      <w:tr w:rsidR="006D75B8" w:rsidRPr="00C37A08" w:rsidTr="00356AA0">
        <w:trPr>
          <w:trHeight w:val="330"/>
        </w:trPr>
        <w:tc>
          <w:tcPr>
            <w:tcW w:w="1255" w:type="pct"/>
            <w:shd w:val="clear" w:color="auto" w:fill="auto"/>
            <w:noWrap/>
            <w:vAlign w:val="center"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i/>
                <w:color w:val="000000"/>
              </w:rPr>
            </w:pPr>
          </w:p>
        </w:tc>
        <w:tc>
          <w:tcPr>
            <w:tcW w:w="606" w:type="pct"/>
            <w:shd w:val="clear" w:color="auto" w:fill="auto"/>
            <w:noWrap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</w:rPr>
            </w:pPr>
            <w:r w:rsidRPr="00C37A08">
              <w:rPr>
                <w:rFonts w:ascii="Times New Roman" w:hAnsi="Times New Roman" w:cs="Times New Roman"/>
              </w:rPr>
              <w:t>hap_14</w:t>
            </w:r>
          </w:p>
        </w:tc>
        <w:tc>
          <w:tcPr>
            <w:tcW w:w="1926" w:type="pct"/>
            <w:shd w:val="clear" w:color="auto" w:fill="auto"/>
            <w:noWrap/>
            <w:vAlign w:val="center"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C37A08">
              <w:rPr>
                <w:rFonts w:ascii="Times New Roman" w:hAnsi="Times New Roman" w:cs="Times New Roman"/>
                <w:color w:val="000000"/>
              </w:rPr>
              <w:t>Dongao, Yilan county</w:t>
            </w:r>
          </w:p>
        </w:tc>
        <w:tc>
          <w:tcPr>
            <w:tcW w:w="1213" w:type="pct"/>
            <w:vAlign w:val="center"/>
          </w:tcPr>
          <w:p w:rsidR="006D75B8" w:rsidRPr="00564281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564281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MW602172</w:t>
            </w:r>
          </w:p>
        </w:tc>
      </w:tr>
      <w:tr w:rsidR="006D75B8" w:rsidRPr="00C37A08" w:rsidTr="00356AA0">
        <w:trPr>
          <w:trHeight w:val="330"/>
        </w:trPr>
        <w:tc>
          <w:tcPr>
            <w:tcW w:w="1255" w:type="pct"/>
            <w:shd w:val="clear" w:color="auto" w:fill="auto"/>
            <w:noWrap/>
            <w:vAlign w:val="center"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i/>
                <w:color w:val="000000"/>
              </w:rPr>
            </w:pPr>
            <w:r w:rsidRPr="00C37A08">
              <w:rPr>
                <w:rFonts w:ascii="Times New Roman" w:hAnsi="Times New Roman" w:cs="Times New Roman"/>
                <w:i/>
                <w:color w:val="000000"/>
              </w:rPr>
              <w:t>Cheiracanthium falcatum</w:t>
            </w:r>
          </w:p>
        </w:tc>
        <w:tc>
          <w:tcPr>
            <w:tcW w:w="606" w:type="pct"/>
            <w:shd w:val="clear" w:color="auto" w:fill="auto"/>
            <w:noWrap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</w:rPr>
            </w:pPr>
            <w:r w:rsidRPr="00C37A08">
              <w:rPr>
                <w:rFonts w:ascii="Times New Roman" w:hAnsi="Times New Roman" w:cs="Times New Roman"/>
              </w:rPr>
              <w:t>hap_24</w:t>
            </w:r>
          </w:p>
        </w:tc>
        <w:tc>
          <w:tcPr>
            <w:tcW w:w="1926" w:type="pct"/>
            <w:shd w:val="clear" w:color="auto" w:fill="auto"/>
            <w:noWrap/>
            <w:vAlign w:val="center"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C37A08">
              <w:rPr>
                <w:rFonts w:ascii="Times New Roman" w:hAnsi="Times New Roman" w:cs="Times New Roman"/>
                <w:color w:val="000000"/>
              </w:rPr>
              <w:t>Jiufenershan, Nantou county</w:t>
            </w:r>
          </w:p>
        </w:tc>
        <w:tc>
          <w:tcPr>
            <w:tcW w:w="1213" w:type="pct"/>
            <w:vAlign w:val="center"/>
          </w:tcPr>
          <w:p w:rsidR="006D75B8" w:rsidRPr="00564281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564281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MW602157</w:t>
            </w:r>
          </w:p>
        </w:tc>
      </w:tr>
      <w:tr w:rsidR="006D75B8" w:rsidRPr="00C37A08" w:rsidTr="00356AA0">
        <w:trPr>
          <w:trHeight w:val="330"/>
        </w:trPr>
        <w:tc>
          <w:tcPr>
            <w:tcW w:w="1255" w:type="pct"/>
            <w:shd w:val="clear" w:color="auto" w:fill="auto"/>
            <w:noWrap/>
            <w:vAlign w:val="center"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06" w:type="pct"/>
            <w:shd w:val="clear" w:color="auto" w:fill="auto"/>
            <w:noWrap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</w:rPr>
            </w:pPr>
            <w:r w:rsidRPr="00C37A08">
              <w:rPr>
                <w:rFonts w:ascii="Times New Roman" w:hAnsi="Times New Roman" w:cs="Times New Roman"/>
              </w:rPr>
              <w:t>hap_25</w:t>
            </w:r>
          </w:p>
        </w:tc>
        <w:tc>
          <w:tcPr>
            <w:tcW w:w="1926" w:type="pct"/>
            <w:shd w:val="clear" w:color="auto" w:fill="auto"/>
            <w:noWrap/>
            <w:vAlign w:val="center"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C37A08">
              <w:rPr>
                <w:rFonts w:ascii="Times New Roman" w:hAnsi="Times New Roman" w:cs="Times New Roman"/>
                <w:color w:val="000000"/>
              </w:rPr>
              <w:t>Jiufenershan, Nantou county</w:t>
            </w:r>
          </w:p>
        </w:tc>
        <w:tc>
          <w:tcPr>
            <w:tcW w:w="1213" w:type="pct"/>
            <w:vAlign w:val="center"/>
          </w:tcPr>
          <w:p w:rsidR="006D75B8" w:rsidRPr="00564281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564281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MW602158</w:t>
            </w:r>
          </w:p>
        </w:tc>
      </w:tr>
      <w:tr w:rsidR="006D75B8" w:rsidRPr="00C37A08" w:rsidTr="00356AA0">
        <w:trPr>
          <w:trHeight w:val="330"/>
        </w:trPr>
        <w:tc>
          <w:tcPr>
            <w:tcW w:w="1255" w:type="pct"/>
            <w:shd w:val="clear" w:color="auto" w:fill="auto"/>
            <w:noWrap/>
            <w:vAlign w:val="center"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i/>
                <w:color w:val="000000"/>
              </w:rPr>
            </w:pPr>
            <w:r w:rsidRPr="00C37A08">
              <w:rPr>
                <w:rFonts w:ascii="Times New Roman" w:hAnsi="Times New Roman" w:cs="Times New Roman"/>
                <w:i/>
                <w:color w:val="000000"/>
              </w:rPr>
              <w:lastRenderedPageBreak/>
              <w:t>Cheiracanthium taiwanicum</w:t>
            </w:r>
          </w:p>
        </w:tc>
        <w:tc>
          <w:tcPr>
            <w:tcW w:w="606" w:type="pct"/>
            <w:shd w:val="clear" w:color="auto" w:fill="auto"/>
            <w:noWrap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</w:rPr>
            </w:pPr>
            <w:r w:rsidRPr="00C37A08">
              <w:rPr>
                <w:rFonts w:ascii="Times New Roman" w:hAnsi="Times New Roman" w:cs="Times New Roman"/>
              </w:rPr>
              <w:t>hap_15</w:t>
            </w:r>
          </w:p>
        </w:tc>
        <w:tc>
          <w:tcPr>
            <w:tcW w:w="1926" w:type="pct"/>
            <w:shd w:val="clear" w:color="auto" w:fill="auto"/>
            <w:noWrap/>
            <w:vAlign w:val="center"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C37A08">
              <w:rPr>
                <w:rFonts w:ascii="Times New Roman" w:hAnsi="Times New Roman" w:cs="Times New Roman"/>
                <w:color w:val="000000"/>
              </w:rPr>
              <w:t>Mizhan historical trail, Hualian county</w:t>
            </w:r>
          </w:p>
        </w:tc>
        <w:tc>
          <w:tcPr>
            <w:tcW w:w="1213" w:type="pct"/>
            <w:vAlign w:val="center"/>
          </w:tcPr>
          <w:p w:rsidR="006D75B8" w:rsidRPr="00564281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564281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MW602173</w:t>
            </w:r>
          </w:p>
        </w:tc>
      </w:tr>
      <w:tr w:rsidR="006D75B8" w:rsidRPr="00C37A08" w:rsidTr="00356AA0">
        <w:trPr>
          <w:trHeight w:val="330"/>
        </w:trPr>
        <w:tc>
          <w:tcPr>
            <w:tcW w:w="1255" w:type="pct"/>
            <w:shd w:val="clear" w:color="auto" w:fill="auto"/>
            <w:noWrap/>
            <w:vAlign w:val="center"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i/>
                <w:color w:val="000000"/>
              </w:rPr>
            </w:pPr>
          </w:p>
        </w:tc>
        <w:tc>
          <w:tcPr>
            <w:tcW w:w="606" w:type="pct"/>
            <w:shd w:val="clear" w:color="auto" w:fill="auto"/>
            <w:noWrap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</w:rPr>
            </w:pPr>
            <w:r w:rsidRPr="00C37A08">
              <w:rPr>
                <w:rFonts w:ascii="Times New Roman" w:hAnsi="Times New Roman" w:cs="Times New Roman"/>
              </w:rPr>
              <w:t>hap_16</w:t>
            </w:r>
          </w:p>
        </w:tc>
        <w:tc>
          <w:tcPr>
            <w:tcW w:w="1926" w:type="pct"/>
            <w:shd w:val="clear" w:color="auto" w:fill="auto"/>
            <w:noWrap/>
            <w:vAlign w:val="center"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C37A08">
              <w:rPr>
                <w:rFonts w:ascii="Times New Roman" w:hAnsi="Times New Roman" w:cs="Times New Roman"/>
                <w:color w:val="000000"/>
              </w:rPr>
              <w:t>Qixingling trail, Yilan county</w:t>
            </w:r>
          </w:p>
        </w:tc>
        <w:tc>
          <w:tcPr>
            <w:tcW w:w="1213" w:type="pct"/>
            <w:vAlign w:val="center"/>
          </w:tcPr>
          <w:p w:rsidR="006D75B8" w:rsidRPr="00564281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564281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MW602174</w:t>
            </w:r>
          </w:p>
        </w:tc>
      </w:tr>
      <w:tr w:rsidR="006D75B8" w:rsidRPr="00C37A08" w:rsidTr="00356AA0">
        <w:trPr>
          <w:trHeight w:val="330"/>
        </w:trPr>
        <w:tc>
          <w:tcPr>
            <w:tcW w:w="1255" w:type="pct"/>
            <w:shd w:val="clear" w:color="auto" w:fill="auto"/>
            <w:noWrap/>
            <w:vAlign w:val="center"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i/>
                <w:color w:val="000000"/>
              </w:rPr>
            </w:pPr>
          </w:p>
        </w:tc>
        <w:tc>
          <w:tcPr>
            <w:tcW w:w="606" w:type="pct"/>
            <w:shd w:val="clear" w:color="auto" w:fill="auto"/>
            <w:noWrap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</w:rPr>
            </w:pPr>
            <w:r w:rsidRPr="00C37A08">
              <w:rPr>
                <w:rFonts w:ascii="Times New Roman" w:hAnsi="Times New Roman" w:cs="Times New Roman"/>
              </w:rPr>
              <w:t>hap_17</w:t>
            </w:r>
          </w:p>
        </w:tc>
        <w:tc>
          <w:tcPr>
            <w:tcW w:w="1926" w:type="pct"/>
            <w:shd w:val="clear" w:color="auto" w:fill="auto"/>
            <w:noWrap/>
            <w:vAlign w:val="center"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C37A08">
              <w:rPr>
                <w:rFonts w:ascii="Times New Roman" w:hAnsi="Times New Roman" w:cs="Times New Roman"/>
                <w:color w:val="000000"/>
              </w:rPr>
              <w:t>Dongao, Yilan county</w:t>
            </w:r>
          </w:p>
        </w:tc>
        <w:tc>
          <w:tcPr>
            <w:tcW w:w="1213" w:type="pct"/>
            <w:vAlign w:val="center"/>
          </w:tcPr>
          <w:p w:rsidR="006D75B8" w:rsidRPr="00564281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564281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MW602175</w:t>
            </w:r>
          </w:p>
        </w:tc>
      </w:tr>
      <w:tr w:rsidR="006D75B8" w:rsidRPr="00C37A08" w:rsidTr="00356AA0">
        <w:trPr>
          <w:trHeight w:val="330"/>
        </w:trPr>
        <w:tc>
          <w:tcPr>
            <w:tcW w:w="1255" w:type="pct"/>
            <w:shd w:val="clear" w:color="auto" w:fill="auto"/>
            <w:noWrap/>
            <w:vAlign w:val="center"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i/>
                <w:color w:val="000000"/>
              </w:rPr>
            </w:pPr>
          </w:p>
        </w:tc>
        <w:tc>
          <w:tcPr>
            <w:tcW w:w="606" w:type="pct"/>
            <w:shd w:val="clear" w:color="auto" w:fill="auto"/>
            <w:noWrap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</w:rPr>
            </w:pPr>
            <w:r w:rsidRPr="00C37A08">
              <w:rPr>
                <w:rFonts w:ascii="Times New Roman" w:hAnsi="Times New Roman" w:cs="Times New Roman"/>
              </w:rPr>
              <w:t>hap_17</w:t>
            </w:r>
          </w:p>
        </w:tc>
        <w:tc>
          <w:tcPr>
            <w:tcW w:w="1926" w:type="pct"/>
            <w:shd w:val="clear" w:color="auto" w:fill="auto"/>
            <w:noWrap/>
            <w:vAlign w:val="center"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C37A08">
              <w:rPr>
                <w:rFonts w:ascii="Times New Roman" w:hAnsi="Times New Roman" w:cs="Times New Roman"/>
                <w:color w:val="000000"/>
              </w:rPr>
              <w:t>Dongyue, Yilan county</w:t>
            </w:r>
          </w:p>
        </w:tc>
        <w:tc>
          <w:tcPr>
            <w:tcW w:w="1213" w:type="pct"/>
            <w:vAlign w:val="center"/>
          </w:tcPr>
          <w:p w:rsidR="006D75B8" w:rsidRPr="00564281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564281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MW602177</w:t>
            </w:r>
          </w:p>
        </w:tc>
      </w:tr>
      <w:tr w:rsidR="006D75B8" w:rsidRPr="00C37A08" w:rsidTr="00356AA0">
        <w:trPr>
          <w:trHeight w:val="330"/>
        </w:trPr>
        <w:tc>
          <w:tcPr>
            <w:tcW w:w="1255" w:type="pct"/>
            <w:shd w:val="clear" w:color="auto" w:fill="auto"/>
            <w:noWrap/>
            <w:vAlign w:val="center"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i/>
                <w:color w:val="000000"/>
              </w:rPr>
            </w:pPr>
          </w:p>
        </w:tc>
        <w:tc>
          <w:tcPr>
            <w:tcW w:w="606" w:type="pct"/>
            <w:shd w:val="clear" w:color="auto" w:fill="auto"/>
            <w:noWrap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</w:rPr>
            </w:pPr>
            <w:r w:rsidRPr="00C37A08">
              <w:rPr>
                <w:rFonts w:ascii="Times New Roman" w:hAnsi="Times New Roman" w:cs="Times New Roman"/>
              </w:rPr>
              <w:t>hap_18</w:t>
            </w:r>
          </w:p>
        </w:tc>
        <w:tc>
          <w:tcPr>
            <w:tcW w:w="1926" w:type="pct"/>
            <w:shd w:val="clear" w:color="auto" w:fill="auto"/>
            <w:noWrap/>
            <w:vAlign w:val="center"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C37A08">
              <w:rPr>
                <w:rFonts w:ascii="Times New Roman" w:hAnsi="Times New Roman" w:cs="Times New Roman"/>
                <w:color w:val="000000"/>
              </w:rPr>
              <w:t>Dongao, Yilan county</w:t>
            </w:r>
          </w:p>
        </w:tc>
        <w:tc>
          <w:tcPr>
            <w:tcW w:w="1213" w:type="pct"/>
            <w:vAlign w:val="center"/>
          </w:tcPr>
          <w:p w:rsidR="006D75B8" w:rsidRPr="00564281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564281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MW602176</w:t>
            </w:r>
          </w:p>
        </w:tc>
      </w:tr>
      <w:tr w:rsidR="006D75B8" w:rsidRPr="00C37A08" w:rsidTr="00356AA0">
        <w:trPr>
          <w:trHeight w:val="330"/>
        </w:trPr>
        <w:tc>
          <w:tcPr>
            <w:tcW w:w="1255" w:type="pct"/>
            <w:shd w:val="clear" w:color="auto" w:fill="auto"/>
            <w:noWrap/>
            <w:vAlign w:val="center"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i/>
                <w:color w:val="000000"/>
              </w:rPr>
            </w:pPr>
          </w:p>
        </w:tc>
        <w:tc>
          <w:tcPr>
            <w:tcW w:w="606" w:type="pct"/>
            <w:shd w:val="clear" w:color="auto" w:fill="auto"/>
            <w:noWrap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</w:rPr>
            </w:pPr>
            <w:r w:rsidRPr="00C37A08">
              <w:rPr>
                <w:rFonts w:ascii="Times New Roman" w:hAnsi="Times New Roman" w:cs="Times New Roman"/>
              </w:rPr>
              <w:t>hap_18</w:t>
            </w:r>
          </w:p>
        </w:tc>
        <w:tc>
          <w:tcPr>
            <w:tcW w:w="1926" w:type="pct"/>
            <w:shd w:val="clear" w:color="auto" w:fill="auto"/>
            <w:noWrap/>
            <w:vAlign w:val="center"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C37A08">
              <w:rPr>
                <w:rFonts w:ascii="Times New Roman" w:hAnsi="Times New Roman" w:cs="Times New Roman"/>
                <w:color w:val="000000"/>
              </w:rPr>
              <w:t>Dongyue, Yilan county</w:t>
            </w:r>
          </w:p>
        </w:tc>
        <w:tc>
          <w:tcPr>
            <w:tcW w:w="1213" w:type="pct"/>
            <w:vAlign w:val="center"/>
          </w:tcPr>
          <w:p w:rsidR="006D75B8" w:rsidRPr="00564281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564281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MW602178</w:t>
            </w:r>
          </w:p>
        </w:tc>
      </w:tr>
      <w:tr w:rsidR="006D75B8" w:rsidRPr="00C37A08" w:rsidTr="00356AA0">
        <w:trPr>
          <w:trHeight w:val="330"/>
        </w:trPr>
        <w:tc>
          <w:tcPr>
            <w:tcW w:w="1255" w:type="pct"/>
            <w:tcBorders>
              <w:bottom w:val="dashed" w:sz="4" w:space="0" w:color="auto"/>
            </w:tcBorders>
            <w:shd w:val="clear" w:color="auto" w:fill="auto"/>
            <w:noWrap/>
            <w:vAlign w:val="center"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i/>
                <w:color w:val="000000"/>
              </w:rPr>
            </w:pPr>
          </w:p>
        </w:tc>
        <w:tc>
          <w:tcPr>
            <w:tcW w:w="606" w:type="pct"/>
            <w:tcBorders>
              <w:bottom w:val="dashed" w:sz="4" w:space="0" w:color="auto"/>
            </w:tcBorders>
            <w:shd w:val="clear" w:color="auto" w:fill="auto"/>
            <w:noWrap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</w:rPr>
            </w:pPr>
            <w:r w:rsidRPr="00C37A08">
              <w:rPr>
                <w:rFonts w:ascii="Times New Roman" w:hAnsi="Times New Roman" w:cs="Times New Roman"/>
              </w:rPr>
              <w:t>hap_19</w:t>
            </w:r>
          </w:p>
        </w:tc>
        <w:tc>
          <w:tcPr>
            <w:tcW w:w="1926" w:type="pct"/>
            <w:tcBorders>
              <w:bottom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C37A08">
              <w:rPr>
                <w:rFonts w:ascii="Times New Roman" w:hAnsi="Times New Roman" w:cs="Times New Roman"/>
                <w:color w:val="000000"/>
              </w:rPr>
              <w:t>Pinlin tea plantation, New Taipei city</w:t>
            </w:r>
          </w:p>
        </w:tc>
        <w:tc>
          <w:tcPr>
            <w:tcW w:w="1213" w:type="pct"/>
            <w:tcBorders>
              <w:bottom w:val="dashed" w:sz="4" w:space="0" w:color="auto"/>
            </w:tcBorders>
            <w:vAlign w:val="center"/>
          </w:tcPr>
          <w:p w:rsidR="006D75B8" w:rsidRPr="00564281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564281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MW602179</w:t>
            </w:r>
          </w:p>
        </w:tc>
      </w:tr>
      <w:tr w:rsidR="006D75B8" w:rsidRPr="00C37A08" w:rsidTr="00356AA0">
        <w:trPr>
          <w:trHeight w:val="330"/>
        </w:trPr>
        <w:tc>
          <w:tcPr>
            <w:tcW w:w="1255" w:type="pct"/>
            <w:tcBorders>
              <w:top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i/>
                <w:color w:val="000000"/>
              </w:rPr>
            </w:pPr>
            <w:r w:rsidRPr="00C37A08">
              <w:rPr>
                <w:rFonts w:ascii="Times New Roman" w:hAnsi="Times New Roman" w:cs="Times New Roman"/>
                <w:i/>
                <w:color w:val="000000"/>
              </w:rPr>
              <w:t>Cheiracanthium triviale</w:t>
            </w:r>
          </w:p>
        </w:tc>
        <w:tc>
          <w:tcPr>
            <w:tcW w:w="606" w:type="pct"/>
            <w:tcBorders>
              <w:top w:val="dashed" w:sz="4" w:space="0" w:color="auto"/>
            </w:tcBorders>
            <w:shd w:val="clear" w:color="auto" w:fill="auto"/>
            <w:noWrap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</w:rPr>
            </w:pPr>
            <w:r w:rsidRPr="00C37A08">
              <w:rPr>
                <w:rFonts w:ascii="Times New Roman" w:hAnsi="Times New Roman" w:cs="Times New Roman"/>
              </w:rPr>
              <w:t>hap_5</w:t>
            </w:r>
          </w:p>
        </w:tc>
        <w:tc>
          <w:tcPr>
            <w:tcW w:w="1926" w:type="pct"/>
            <w:tcBorders>
              <w:top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 xml:space="preserve">Assam, </w:t>
            </w:r>
            <w:r w:rsidRPr="00C37A08">
              <w:rPr>
                <w:rFonts w:ascii="Times New Roman" w:hAnsi="Times New Roman" w:cs="Times New Roman"/>
                <w:color w:val="000000"/>
              </w:rPr>
              <w:t>India</w:t>
            </w:r>
          </w:p>
        </w:tc>
        <w:tc>
          <w:tcPr>
            <w:tcW w:w="1213" w:type="pct"/>
            <w:tcBorders>
              <w:top w:val="dashed" w:sz="4" w:space="0" w:color="auto"/>
            </w:tcBorders>
            <w:vAlign w:val="center"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C37A08">
              <w:rPr>
                <w:rFonts w:ascii="Times New Roman" w:hAnsi="Times New Roman" w:cs="Times New Roman"/>
                <w:color w:val="000000"/>
              </w:rPr>
              <w:t>MK392789</w:t>
            </w:r>
          </w:p>
        </w:tc>
      </w:tr>
      <w:tr w:rsidR="006D75B8" w:rsidRPr="00C37A08" w:rsidTr="00356AA0">
        <w:trPr>
          <w:trHeight w:val="330"/>
        </w:trPr>
        <w:tc>
          <w:tcPr>
            <w:tcW w:w="1255" w:type="pct"/>
            <w:shd w:val="clear" w:color="auto" w:fill="auto"/>
            <w:noWrap/>
            <w:vAlign w:val="center"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i/>
                <w:color w:val="000000"/>
              </w:rPr>
            </w:pPr>
          </w:p>
        </w:tc>
        <w:tc>
          <w:tcPr>
            <w:tcW w:w="606" w:type="pct"/>
            <w:shd w:val="clear" w:color="auto" w:fill="auto"/>
            <w:noWrap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</w:rPr>
            </w:pPr>
            <w:r w:rsidRPr="00C37A08">
              <w:rPr>
                <w:rFonts w:ascii="Times New Roman" w:hAnsi="Times New Roman" w:cs="Times New Roman"/>
              </w:rPr>
              <w:t>hap_5</w:t>
            </w:r>
          </w:p>
        </w:tc>
        <w:tc>
          <w:tcPr>
            <w:tcW w:w="1926" w:type="pct"/>
            <w:shd w:val="clear" w:color="auto" w:fill="auto"/>
            <w:noWrap/>
            <w:vAlign w:val="center"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 xml:space="preserve">Assam, </w:t>
            </w:r>
            <w:r w:rsidRPr="00C37A08">
              <w:rPr>
                <w:rFonts w:ascii="Times New Roman" w:hAnsi="Times New Roman" w:cs="Times New Roman"/>
                <w:color w:val="000000"/>
              </w:rPr>
              <w:t>India</w:t>
            </w:r>
          </w:p>
        </w:tc>
        <w:tc>
          <w:tcPr>
            <w:tcW w:w="1213" w:type="pct"/>
            <w:vAlign w:val="center"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C37A08">
              <w:rPr>
                <w:rFonts w:ascii="Times New Roman" w:hAnsi="Times New Roman" w:cs="Times New Roman"/>
                <w:color w:val="000000"/>
              </w:rPr>
              <w:t>MK392794</w:t>
            </w:r>
          </w:p>
        </w:tc>
      </w:tr>
      <w:tr w:rsidR="006D75B8" w:rsidRPr="00C37A08" w:rsidTr="00356AA0">
        <w:trPr>
          <w:trHeight w:val="330"/>
        </w:trPr>
        <w:tc>
          <w:tcPr>
            <w:tcW w:w="1255" w:type="pct"/>
            <w:shd w:val="clear" w:color="auto" w:fill="auto"/>
            <w:noWrap/>
            <w:vAlign w:val="center"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i/>
                <w:color w:val="000000"/>
              </w:rPr>
            </w:pPr>
          </w:p>
        </w:tc>
        <w:tc>
          <w:tcPr>
            <w:tcW w:w="606" w:type="pct"/>
            <w:shd w:val="clear" w:color="auto" w:fill="auto"/>
            <w:noWrap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</w:rPr>
            </w:pPr>
            <w:r w:rsidRPr="00C37A08">
              <w:rPr>
                <w:rFonts w:ascii="Times New Roman" w:hAnsi="Times New Roman" w:cs="Times New Roman"/>
              </w:rPr>
              <w:t>hap_6</w:t>
            </w:r>
          </w:p>
        </w:tc>
        <w:tc>
          <w:tcPr>
            <w:tcW w:w="1926" w:type="pct"/>
            <w:shd w:val="clear" w:color="auto" w:fill="auto"/>
            <w:noWrap/>
            <w:vAlign w:val="center"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1D5C59">
              <w:rPr>
                <w:rFonts w:ascii="Times New Roman" w:hAnsi="Times New Roman" w:cs="Times New Roman"/>
                <w:color w:val="000000"/>
              </w:rPr>
              <w:t>Gujarat</w:t>
            </w:r>
            <w:r>
              <w:rPr>
                <w:rFonts w:ascii="Times New Roman" w:hAnsi="Times New Roman" w:cs="Times New Roman"/>
              </w:rPr>
              <w:t>,</w:t>
            </w:r>
            <w:r w:rsidRPr="00C37A08">
              <w:rPr>
                <w:rFonts w:ascii="Times New Roman" w:hAnsi="Times New Roman" w:cs="Times New Roman"/>
                <w:color w:val="000000"/>
              </w:rPr>
              <w:t xml:space="preserve"> India</w:t>
            </w:r>
          </w:p>
        </w:tc>
        <w:tc>
          <w:tcPr>
            <w:tcW w:w="1213" w:type="pct"/>
            <w:vAlign w:val="center"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C37A08">
              <w:rPr>
                <w:rFonts w:ascii="Times New Roman" w:hAnsi="Times New Roman" w:cs="Times New Roman"/>
                <w:color w:val="000000"/>
              </w:rPr>
              <w:t>MK392790</w:t>
            </w:r>
          </w:p>
        </w:tc>
      </w:tr>
      <w:tr w:rsidR="006D75B8" w:rsidRPr="00C37A08" w:rsidTr="00356AA0">
        <w:trPr>
          <w:trHeight w:val="330"/>
        </w:trPr>
        <w:tc>
          <w:tcPr>
            <w:tcW w:w="1255" w:type="pct"/>
            <w:shd w:val="clear" w:color="auto" w:fill="auto"/>
            <w:noWrap/>
            <w:vAlign w:val="center"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i/>
                <w:color w:val="000000"/>
              </w:rPr>
            </w:pPr>
          </w:p>
        </w:tc>
        <w:tc>
          <w:tcPr>
            <w:tcW w:w="606" w:type="pct"/>
            <w:shd w:val="clear" w:color="auto" w:fill="auto"/>
            <w:noWrap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</w:rPr>
            </w:pPr>
            <w:r w:rsidRPr="00C37A08">
              <w:rPr>
                <w:rFonts w:ascii="Times New Roman" w:hAnsi="Times New Roman" w:cs="Times New Roman"/>
              </w:rPr>
              <w:t>hap_7</w:t>
            </w:r>
          </w:p>
        </w:tc>
        <w:tc>
          <w:tcPr>
            <w:tcW w:w="1926" w:type="pct"/>
            <w:shd w:val="clear" w:color="auto" w:fill="auto"/>
            <w:noWrap/>
            <w:vAlign w:val="center"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1D5C59">
              <w:rPr>
                <w:rFonts w:ascii="Times New Roman" w:hAnsi="Times New Roman" w:cs="Times New Roman"/>
                <w:color w:val="000000"/>
              </w:rPr>
              <w:t>Gujarat</w:t>
            </w:r>
            <w:r>
              <w:rPr>
                <w:rFonts w:ascii="Times New Roman" w:hAnsi="Times New Roman" w:cs="Times New Roman"/>
              </w:rPr>
              <w:t>,</w:t>
            </w:r>
            <w:r w:rsidRPr="00C37A08">
              <w:rPr>
                <w:rFonts w:ascii="Times New Roman" w:hAnsi="Times New Roman" w:cs="Times New Roman"/>
                <w:color w:val="000000"/>
              </w:rPr>
              <w:t xml:space="preserve"> India</w:t>
            </w:r>
          </w:p>
        </w:tc>
        <w:tc>
          <w:tcPr>
            <w:tcW w:w="1213" w:type="pct"/>
            <w:vAlign w:val="center"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C37A08">
              <w:rPr>
                <w:rFonts w:ascii="Times New Roman" w:hAnsi="Times New Roman" w:cs="Times New Roman"/>
                <w:color w:val="000000"/>
              </w:rPr>
              <w:t>MK392791</w:t>
            </w:r>
          </w:p>
        </w:tc>
      </w:tr>
      <w:tr w:rsidR="006D75B8" w:rsidRPr="00C37A08" w:rsidTr="00356AA0">
        <w:trPr>
          <w:trHeight w:val="330"/>
        </w:trPr>
        <w:tc>
          <w:tcPr>
            <w:tcW w:w="1255" w:type="pct"/>
            <w:shd w:val="clear" w:color="auto" w:fill="auto"/>
            <w:noWrap/>
            <w:vAlign w:val="center"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i/>
                <w:color w:val="000000"/>
              </w:rPr>
            </w:pPr>
          </w:p>
        </w:tc>
        <w:tc>
          <w:tcPr>
            <w:tcW w:w="606" w:type="pct"/>
            <w:shd w:val="clear" w:color="auto" w:fill="auto"/>
            <w:noWrap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</w:rPr>
            </w:pPr>
            <w:r w:rsidRPr="00C37A08">
              <w:rPr>
                <w:rFonts w:ascii="Times New Roman" w:hAnsi="Times New Roman" w:cs="Times New Roman"/>
              </w:rPr>
              <w:t>hap_7</w:t>
            </w:r>
          </w:p>
        </w:tc>
        <w:tc>
          <w:tcPr>
            <w:tcW w:w="1926" w:type="pct"/>
            <w:shd w:val="clear" w:color="auto" w:fill="auto"/>
            <w:noWrap/>
            <w:vAlign w:val="center"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1D5C59">
              <w:rPr>
                <w:rFonts w:ascii="Times New Roman" w:hAnsi="Times New Roman" w:cs="Times New Roman"/>
                <w:color w:val="000000"/>
              </w:rPr>
              <w:t>Gujarat</w:t>
            </w:r>
            <w:r>
              <w:rPr>
                <w:rFonts w:ascii="Times New Roman" w:hAnsi="Times New Roman" w:cs="Times New Roman"/>
              </w:rPr>
              <w:t>,</w:t>
            </w:r>
            <w:r w:rsidRPr="00C37A08">
              <w:rPr>
                <w:rFonts w:ascii="Times New Roman" w:hAnsi="Times New Roman" w:cs="Times New Roman"/>
                <w:color w:val="000000"/>
              </w:rPr>
              <w:t xml:space="preserve"> India</w:t>
            </w:r>
          </w:p>
        </w:tc>
        <w:tc>
          <w:tcPr>
            <w:tcW w:w="1213" w:type="pct"/>
            <w:vAlign w:val="center"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C37A08">
              <w:rPr>
                <w:rFonts w:ascii="Times New Roman" w:hAnsi="Times New Roman" w:cs="Times New Roman"/>
                <w:color w:val="000000"/>
              </w:rPr>
              <w:t>MK392792</w:t>
            </w:r>
          </w:p>
        </w:tc>
      </w:tr>
      <w:tr w:rsidR="006D75B8" w:rsidRPr="00C37A08" w:rsidTr="00356AA0">
        <w:trPr>
          <w:trHeight w:val="330"/>
        </w:trPr>
        <w:tc>
          <w:tcPr>
            <w:tcW w:w="1255" w:type="pct"/>
            <w:shd w:val="clear" w:color="auto" w:fill="auto"/>
            <w:noWrap/>
            <w:vAlign w:val="center"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i/>
                <w:color w:val="000000"/>
              </w:rPr>
            </w:pPr>
          </w:p>
        </w:tc>
        <w:tc>
          <w:tcPr>
            <w:tcW w:w="606" w:type="pct"/>
            <w:shd w:val="clear" w:color="auto" w:fill="auto"/>
            <w:noWrap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</w:rPr>
            </w:pPr>
            <w:r w:rsidRPr="00C37A08">
              <w:rPr>
                <w:rFonts w:ascii="Times New Roman" w:hAnsi="Times New Roman" w:cs="Times New Roman"/>
              </w:rPr>
              <w:t>hap_8</w:t>
            </w:r>
          </w:p>
        </w:tc>
        <w:tc>
          <w:tcPr>
            <w:tcW w:w="1926" w:type="pct"/>
            <w:shd w:val="clear" w:color="auto" w:fill="auto"/>
            <w:noWrap/>
            <w:vAlign w:val="center"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1D5C59">
              <w:rPr>
                <w:rFonts w:ascii="Times New Roman" w:hAnsi="Times New Roman" w:cs="Times New Roman"/>
                <w:color w:val="000000"/>
              </w:rPr>
              <w:t>Gujarat</w:t>
            </w:r>
            <w:r>
              <w:rPr>
                <w:rFonts w:ascii="Times New Roman" w:hAnsi="Times New Roman" w:cs="Times New Roman"/>
              </w:rPr>
              <w:t>,</w:t>
            </w:r>
            <w:r w:rsidRPr="00C37A08">
              <w:rPr>
                <w:rFonts w:ascii="Times New Roman" w:hAnsi="Times New Roman" w:cs="Times New Roman"/>
                <w:color w:val="000000"/>
              </w:rPr>
              <w:t xml:space="preserve"> India</w:t>
            </w:r>
          </w:p>
        </w:tc>
        <w:tc>
          <w:tcPr>
            <w:tcW w:w="1213" w:type="pct"/>
            <w:vAlign w:val="center"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C37A08">
              <w:rPr>
                <w:rFonts w:ascii="Times New Roman" w:hAnsi="Times New Roman" w:cs="Times New Roman"/>
                <w:color w:val="000000"/>
              </w:rPr>
              <w:t>MK392793</w:t>
            </w:r>
          </w:p>
        </w:tc>
      </w:tr>
      <w:tr w:rsidR="006D75B8" w:rsidRPr="00C37A08" w:rsidTr="00356AA0">
        <w:trPr>
          <w:trHeight w:val="330"/>
        </w:trPr>
        <w:tc>
          <w:tcPr>
            <w:tcW w:w="1255" w:type="pct"/>
            <w:tcBorders>
              <w:bottom w:val="dashed" w:sz="4" w:space="0" w:color="auto"/>
            </w:tcBorders>
            <w:shd w:val="clear" w:color="auto" w:fill="auto"/>
            <w:noWrap/>
            <w:vAlign w:val="center"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i/>
                <w:color w:val="000000"/>
              </w:rPr>
            </w:pPr>
          </w:p>
        </w:tc>
        <w:tc>
          <w:tcPr>
            <w:tcW w:w="606" w:type="pct"/>
            <w:tcBorders>
              <w:bottom w:val="dashed" w:sz="4" w:space="0" w:color="auto"/>
            </w:tcBorders>
            <w:shd w:val="clear" w:color="auto" w:fill="auto"/>
            <w:noWrap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</w:rPr>
            </w:pPr>
            <w:r w:rsidRPr="00C37A08">
              <w:rPr>
                <w:rFonts w:ascii="Times New Roman" w:hAnsi="Times New Roman" w:cs="Times New Roman"/>
              </w:rPr>
              <w:t>hap_9</w:t>
            </w:r>
          </w:p>
        </w:tc>
        <w:tc>
          <w:tcPr>
            <w:tcW w:w="1926" w:type="pct"/>
            <w:tcBorders>
              <w:bottom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1D5C59">
              <w:rPr>
                <w:rFonts w:ascii="Times New Roman" w:hAnsi="Times New Roman" w:cs="Times New Roman"/>
                <w:color w:val="000000"/>
              </w:rPr>
              <w:t>Gujarat</w:t>
            </w:r>
            <w:r>
              <w:rPr>
                <w:rFonts w:ascii="Times New Roman" w:hAnsi="Times New Roman" w:cs="Times New Roman"/>
                <w:color w:val="000000"/>
              </w:rPr>
              <w:t xml:space="preserve">, </w:t>
            </w:r>
            <w:r w:rsidRPr="00C37A08">
              <w:rPr>
                <w:rFonts w:ascii="Times New Roman" w:hAnsi="Times New Roman" w:cs="Times New Roman"/>
                <w:color w:val="000000"/>
              </w:rPr>
              <w:t>India</w:t>
            </w:r>
          </w:p>
        </w:tc>
        <w:tc>
          <w:tcPr>
            <w:tcW w:w="1213" w:type="pct"/>
            <w:tcBorders>
              <w:bottom w:val="dashed" w:sz="4" w:space="0" w:color="auto"/>
            </w:tcBorders>
            <w:vAlign w:val="center"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C37A08">
              <w:rPr>
                <w:rFonts w:ascii="Times New Roman" w:hAnsi="Times New Roman" w:cs="Times New Roman"/>
                <w:color w:val="000000"/>
              </w:rPr>
              <w:t>MN334527</w:t>
            </w:r>
          </w:p>
        </w:tc>
      </w:tr>
      <w:tr w:rsidR="006D75B8" w:rsidRPr="00C37A08" w:rsidTr="00356AA0">
        <w:trPr>
          <w:trHeight w:val="330"/>
        </w:trPr>
        <w:tc>
          <w:tcPr>
            <w:tcW w:w="1255" w:type="pct"/>
            <w:tcBorders>
              <w:top w:val="dashed" w:sz="4" w:space="0" w:color="auto"/>
            </w:tcBorders>
            <w:shd w:val="clear" w:color="auto" w:fill="auto"/>
            <w:noWrap/>
            <w:vAlign w:val="center"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C37A08">
              <w:rPr>
                <w:rFonts w:ascii="Times New Roman" w:hAnsi="Times New Roman" w:cs="Times New Roman"/>
                <w:color w:val="000000"/>
              </w:rPr>
              <w:t>outgroup</w:t>
            </w:r>
          </w:p>
        </w:tc>
        <w:tc>
          <w:tcPr>
            <w:tcW w:w="606" w:type="pct"/>
            <w:tcBorders>
              <w:top w:val="dashed" w:sz="4" w:space="0" w:color="auto"/>
            </w:tcBorders>
            <w:shd w:val="clear" w:color="auto" w:fill="auto"/>
            <w:noWrap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26" w:type="pct"/>
            <w:tcBorders>
              <w:top w:val="dashed" w:sz="4" w:space="0" w:color="auto"/>
            </w:tcBorders>
            <w:shd w:val="clear" w:color="auto" w:fill="auto"/>
            <w:noWrap/>
            <w:vAlign w:val="center"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13" w:type="pct"/>
            <w:tcBorders>
              <w:top w:val="dashed" w:sz="4" w:space="0" w:color="auto"/>
            </w:tcBorders>
            <w:vAlign w:val="center"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D75B8" w:rsidRPr="00C37A08" w:rsidTr="00356AA0">
        <w:trPr>
          <w:trHeight w:val="330"/>
        </w:trPr>
        <w:tc>
          <w:tcPr>
            <w:tcW w:w="1255" w:type="pct"/>
            <w:shd w:val="clear" w:color="auto" w:fill="auto"/>
            <w:noWrap/>
            <w:vAlign w:val="center"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C37A08">
              <w:rPr>
                <w:rFonts w:ascii="Times New Roman" w:hAnsi="Times New Roman" w:cs="Times New Roman"/>
                <w:i/>
                <w:color w:val="000000"/>
              </w:rPr>
              <w:t>Cheiramiona</w:t>
            </w:r>
            <w:r w:rsidRPr="00C37A08">
              <w:rPr>
                <w:rFonts w:ascii="Times New Roman" w:hAnsi="Times New Roman" w:cs="Times New Roman"/>
                <w:color w:val="000000"/>
              </w:rPr>
              <w:t xml:space="preserve"> sp.</w:t>
            </w:r>
          </w:p>
        </w:tc>
        <w:tc>
          <w:tcPr>
            <w:tcW w:w="606" w:type="pct"/>
            <w:shd w:val="clear" w:color="auto" w:fill="auto"/>
            <w:noWrap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</w:rPr>
            </w:pPr>
            <w:r w:rsidRPr="00C37A08">
              <w:rPr>
                <w:rFonts w:ascii="Times New Roman" w:hAnsi="Times New Roman" w:cs="Times New Roman"/>
              </w:rPr>
              <w:t>hap_26</w:t>
            </w:r>
          </w:p>
        </w:tc>
        <w:tc>
          <w:tcPr>
            <w:tcW w:w="1926" w:type="pct"/>
            <w:shd w:val="clear" w:color="auto" w:fill="auto"/>
            <w:noWrap/>
            <w:vAlign w:val="center"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C37A08">
              <w:rPr>
                <w:rFonts w:ascii="Times New Roman" w:hAnsi="Times New Roman" w:cs="Times New Roman"/>
                <w:color w:val="000000"/>
              </w:rPr>
              <w:t>South Africa</w:t>
            </w:r>
          </w:p>
        </w:tc>
        <w:tc>
          <w:tcPr>
            <w:tcW w:w="1213" w:type="pct"/>
            <w:vAlign w:val="center"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C37A08">
              <w:rPr>
                <w:rFonts w:ascii="Times New Roman" w:hAnsi="Times New Roman" w:cs="Times New Roman"/>
                <w:color w:val="000000"/>
              </w:rPr>
              <w:t>ETKS597-13</w:t>
            </w:r>
            <w:r>
              <w:rPr>
                <w:rFonts w:ascii="Times New Roman" w:hAnsi="Times New Roman" w:cs="Times New Roman"/>
                <w:color w:val="000000"/>
              </w:rPr>
              <w:t xml:space="preserve"> (</w:t>
            </w:r>
            <w:r w:rsidRPr="00C37A08">
              <w:rPr>
                <w:rFonts w:ascii="Times New Roman" w:hAnsi="Times New Roman" w:cs="Times New Roman"/>
                <w:color w:val="000000"/>
              </w:rPr>
              <w:t>BOLD</w:t>
            </w:r>
            <w:r>
              <w:rPr>
                <w:rFonts w:ascii="Times New Roman" w:hAnsi="Times New Roman" w:cs="Times New Roman"/>
                <w:color w:val="000000"/>
              </w:rPr>
              <w:t>)</w:t>
            </w:r>
          </w:p>
        </w:tc>
      </w:tr>
      <w:tr w:rsidR="006D75B8" w:rsidRPr="00C37A08" w:rsidTr="00356AA0">
        <w:trPr>
          <w:trHeight w:val="330"/>
        </w:trPr>
        <w:tc>
          <w:tcPr>
            <w:tcW w:w="1255" w:type="pct"/>
            <w:shd w:val="clear" w:color="auto" w:fill="auto"/>
            <w:noWrap/>
            <w:vAlign w:val="center"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i/>
                <w:color w:val="000000"/>
              </w:rPr>
            </w:pPr>
            <w:r w:rsidRPr="00C37A08">
              <w:rPr>
                <w:rFonts w:ascii="Times New Roman" w:hAnsi="Times New Roman" w:cs="Times New Roman"/>
                <w:i/>
                <w:color w:val="000000"/>
              </w:rPr>
              <w:t>Cheiramiona mlawula</w:t>
            </w:r>
          </w:p>
        </w:tc>
        <w:tc>
          <w:tcPr>
            <w:tcW w:w="606" w:type="pct"/>
            <w:shd w:val="clear" w:color="auto" w:fill="auto"/>
            <w:noWrap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</w:rPr>
            </w:pPr>
            <w:r w:rsidRPr="00C37A08">
              <w:rPr>
                <w:rFonts w:ascii="Times New Roman" w:hAnsi="Times New Roman" w:cs="Times New Roman"/>
              </w:rPr>
              <w:t>hap_27</w:t>
            </w:r>
          </w:p>
        </w:tc>
        <w:tc>
          <w:tcPr>
            <w:tcW w:w="1926" w:type="pct"/>
            <w:shd w:val="clear" w:color="auto" w:fill="auto"/>
            <w:noWrap/>
            <w:vAlign w:val="center"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C37A08">
              <w:rPr>
                <w:rFonts w:ascii="Times New Roman" w:hAnsi="Times New Roman" w:cs="Times New Roman"/>
                <w:color w:val="000000"/>
              </w:rPr>
              <w:t>South Africa</w:t>
            </w:r>
          </w:p>
        </w:tc>
        <w:tc>
          <w:tcPr>
            <w:tcW w:w="1213" w:type="pct"/>
            <w:vAlign w:val="center"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C37A08">
              <w:rPr>
                <w:rFonts w:ascii="Times New Roman" w:hAnsi="Times New Roman" w:cs="Times New Roman"/>
                <w:color w:val="000000"/>
              </w:rPr>
              <w:t>KY017717</w:t>
            </w:r>
          </w:p>
        </w:tc>
      </w:tr>
      <w:tr w:rsidR="006D75B8" w:rsidRPr="00C37A08" w:rsidTr="00356AA0">
        <w:trPr>
          <w:trHeight w:val="330"/>
        </w:trPr>
        <w:tc>
          <w:tcPr>
            <w:tcW w:w="1255" w:type="pct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i/>
                <w:color w:val="000000"/>
              </w:rPr>
            </w:pPr>
            <w:r w:rsidRPr="00C37A08">
              <w:rPr>
                <w:rFonts w:ascii="Times New Roman" w:hAnsi="Times New Roman" w:cs="Times New Roman"/>
                <w:i/>
                <w:color w:val="000000"/>
              </w:rPr>
              <w:t>Eutichurus ravidus</w:t>
            </w:r>
          </w:p>
        </w:tc>
        <w:tc>
          <w:tcPr>
            <w:tcW w:w="606" w:type="pct"/>
            <w:tcBorders>
              <w:bottom w:val="single" w:sz="12" w:space="0" w:color="auto"/>
            </w:tcBorders>
            <w:shd w:val="clear" w:color="auto" w:fill="auto"/>
            <w:noWrap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</w:rPr>
            </w:pPr>
            <w:r w:rsidRPr="00C37A08">
              <w:rPr>
                <w:rFonts w:ascii="Times New Roman" w:hAnsi="Times New Roman" w:cs="Times New Roman"/>
              </w:rPr>
              <w:t>hap_28</w:t>
            </w:r>
          </w:p>
        </w:tc>
        <w:tc>
          <w:tcPr>
            <w:tcW w:w="1926" w:type="pct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C37A08">
              <w:rPr>
                <w:rFonts w:ascii="Times New Roman" w:hAnsi="Times New Roman" w:cs="Times New Roman"/>
                <w:color w:val="000000"/>
              </w:rPr>
              <w:t>Argentina</w:t>
            </w:r>
          </w:p>
        </w:tc>
        <w:tc>
          <w:tcPr>
            <w:tcW w:w="1213" w:type="pct"/>
            <w:tcBorders>
              <w:bottom w:val="single" w:sz="12" w:space="0" w:color="auto"/>
            </w:tcBorders>
            <w:vAlign w:val="center"/>
          </w:tcPr>
          <w:p w:rsidR="006D75B8" w:rsidRPr="00C37A08" w:rsidRDefault="006D75B8" w:rsidP="00356AA0">
            <w:pPr>
              <w:rPr>
                <w:rFonts w:ascii="Times New Roman" w:hAnsi="Times New Roman" w:cs="Times New Roman"/>
                <w:color w:val="000000"/>
              </w:rPr>
            </w:pPr>
            <w:r w:rsidRPr="00C37A08">
              <w:rPr>
                <w:rFonts w:ascii="Times New Roman" w:hAnsi="Times New Roman" w:cs="Times New Roman"/>
                <w:color w:val="000000"/>
              </w:rPr>
              <w:t>KY017719</w:t>
            </w:r>
          </w:p>
        </w:tc>
      </w:tr>
    </w:tbl>
    <w:p w:rsidR="006D75B8" w:rsidRPr="001756DF" w:rsidRDefault="006D75B8" w:rsidP="006D75B8">
      <w:pPr>
        <w:rPr>
          <w:rFonts w:ascii="Times New Roman" w:hAnsi="Times New Roman" w:cs="Times New Roman"/>
        </w:rPr>
      </w:pPr>
    </w:p>
    <w:p w:rsidR="005F73DA" w:rsidRDefault="005F73DA">
      <w:bookmarkStart w:id="0" w:name="_GoBack"/>
      <w:bookmarkEnd w:id="0"/>
    </w:p>
    <w:sectPr w:rsidR="005F73DA" w:rsidSect="00C74D20">
      <w:pgSz w:w="16840" w:h="11900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3248" w:rsidRDefault="00053248" w:rsidP="006D75B8">
      <w:r>
        <w:separator/>
      </w:r>
    </w:p>
  </w:endnote>
  <w:endnote w:type="continuationSeparator" w:id="0">
    <w:p w:rsidR="00053248" w:rsidRDefault="00053248" w:rsidP="006D75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3248" w:rsidRDefault="00053248" w:rsidP="006D75B8">
      <w:r>
        <w:separator/>
      </w:r>
    </w:p>
  </w:footnote>
  <w:footnote w:type="continuationSeparator" w:id="0">
    <w:p w:rsidR="00053248" w:rsidRDefault="00053248" w:rsidP="006D75B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5B8"/>
    <w:rsid w:val="00053248"/>
    <w:rsid w:val="005F73DA"/>
    <w:rsid w:val="006D75B8"/>
    <w:rsid w:val="008B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15BE562-3E46-4645-9E33-6309BE33F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75B8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D75B8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D75B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D75B8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D75B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1688</Characters>
  <Application>Microsoft Office Word</Application>
  <DocSecurity>0</DocSecurity>
  <Lines>14</Lines>
  <Paragraphs>3</Paragraphs>
  <ScaleCrop>false</ScaleCrop>
  <Company>SYNNEX</Company>
  <LinksUpToDate>false</LinksUpToDate>
  <CharactersWithSpaces>1980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2021-07-05T01:21:00Z</dcterms:created>
  <dcterms:modified xsi:type="dcterms:W3CDTF">2021-07-05T01:22:00Z</dcterms:modified>
</cp:coreProperties>
</file>